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7A51" w:rsidRPr="00580FAC" w:rsidRDefault="003C7A51" w:rsidP="003C7A51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3C7A51" w:rsidRPr="00E91CB2" w:rsidRDefault="003C7A51" w:rsidP="003C7A51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proofErr w:type="gramStart"/>
      <w:r w:rsidRPr="00E91CB2">
        <w:rPr>
          <w:rFonts w:hint="cs"/>
          <w:color w:val="00B0F0"/>
          <w:sz w:val="24"/>
          <w:szCs w:val="24"/>
          <w:rtl/>
          <w:lang w:bidi="ar-SA"/>
        </w:rPr>
        <w:t>مراقبة ،</w:t>
      </w:r>
      <w:proofErr w:type="gramEnd"/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3C7A51" w:rsidRDefault="003C7A51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 w:bidi="ar-SA"/>
        </w:rPr>
      </w:pPr>
    </w:p>
    <w:p w:rsidR="000318C3" w:rsidRPr="00B51644" w:rsidRDefault="00B51644" w:rsidP="00603D7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u w:val="single"/>
          <w:rtl/>
          <w:lang w:val="x-none" w:eastAsia="x-none"/>
        </w:rPr>
      </w:pPr>
      <w:r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>مناقصة علنية رقم</w:t>
      </w:r>
      <w:r w:rsidR="003C7A51"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 </w:t>
      </w:r>
      <w:r w:rsidR="00603D7E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>49</w:t>
      </w:r>
      <w:r w:rsidR="000318C3" w:rsidRPr="00B51644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/</w:t>
      </w:r>
      <w:r w:rsidRPr="00B51644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16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lang w:val="x-none" w:eastAsia="x-none"/>
        </w:rPr>
      </w:pPr>
    </w:p>
    <w:p w:rsidR="003C7A51" w:rsidRPr="00B51644" w:rsidRDefault="00603D7E" w:rsidP="00B5164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theme="minorBidi"/>
          <w:b/>
          <w:bCs/>
          <w:sz w:val="40"/>
          <w:szCs w:val="40"/>
          <w:u w:val="single"/>
          <w:rtl/>
          <w:lang w:val="x-none" w:eastAsia="x-none" w:bidi="ar-LB"/>
        </w:rPr>
      </w:pPr>
      <w:r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تقديم خدمات تدريس لغات 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  <w:lang w:val="x-none" w:eastAsia="x-none"/>
        </w:rPr>
      </w:pPr>
    </w:p>
    <w:p w:rsidR="003C7A51" w:rsidRDefault="00603D7E" w:rsidP="00F57134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val="x-none" w:eastAsia="he-IL" w:bidi="ar-LB"/>
        </w:rPr>
        <w:t xml:space="preserve">وحدة الإرشاد في </w:t>
      </w:r>
      <w:r w:rsidR="00B51644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وزارة الاقتصاد والصناعة، تتوجه بهذا بطلب لتلقي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عروض لتقديم خدمات تدريس لغات في أطر مختلفة في الوزارة مثال دورة متدربين والخارجين لبعثات في خارج البلاد</w:t>
      </w:r>
      <w:r w:rsidR="00B51644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، حسب المفصل في مستندات المناقصة.</w:t>
      </w:r>
    </w:p>
    <w:p w:rsidR="00B51644" w:rsidRDefault="00B51644" w:rsidP="003C7A51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1. المناقصة هي مناقصة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بمرحلتين حسب المفصل في مستندات المناقصة.</w:t>
      </w:r>
    </w:p>
    <w:p w:rsidR="00B51644" w:rsidRDefault="00B51644" w:rsidP="00F57134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2. </w:t>
      </w:r>
      <w:proofErr w:type="gramStart"/>
      <w:r w:rsidRPr="008F2BF6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proofErr w:type="gramEnd"/>
      <w:r w:rsidRPr="008F2BF6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 التعاقد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- فترة التعاقد هي </w:t>
      </w:r>
      <w:r w:rsidR="00F57134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لسنة واحدة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مع حفظ الحق للوزارة فقط ب</w:t>
      </w:r>
      <w:r w:rsidR="00F57134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تمديد، </w:t>
      </w:r>
      <w:r w:rsidR="00F57134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بثلاث سنوات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إضافية</w:t>
      </w:r>
      <w:r w:rsidR="00F57134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، لغاية سنة واحدة كل مرة.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</w:p>
    <w:p w:rsidR="003C7A51" w:rsidRPr="00E91CB2" w:rsidRDefault="008F2BF6" w:rsidP="008F2BF6">
      <w:pPr>
        <w:spacing w:after="0" w:line="312" w:lineRule="auto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3. </w:t>
      </w:r>
      <w:r w:rsidR="003C7A51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="003C7A51"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 w:rsidR="003C7A51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3C7A51" w:rsidRDefault="008F2BF6" w:rsidP="008F2BF6">
      <w:pPr>
        <w:spacing w:after="0" w:line="360" w:lineRule="auto"/>
        <w:ind w:left="720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 </w:t>
      </w:r>
      <w:r w:rsidR="003C7A51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هو اتحاد مسجل في كل سجل بموجب القانون أو مشغل مرخص / معفي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أو شراكة مسجلة</w:t>
      </w:r>
      <w:r w:rsidR="003C7A51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.</w:t>
      </w:r>
    </w:p>
    <w:p w:rsidR="008F2BF6" w:rsidRDefault="008F2BF6" w:rsidP="008F2BF6">
      <w:pPr>
        <w:spacing w:after="0" w:line="360" w:lineRule="auto"/>
        <w:ind w:left="720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3.1.1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الذي هو شركة أو شراكة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غير مديون  بديون رسوم سنوية. </w:t>
      </w:r>
    </w:p>
    <w:p w:rsidR="008F2BF6" w:rsidRDefault="008F2BF6" w:rsidP="00DB5E14">
      <w:pPr>
        <w:spacing w:after="0" w:line="360" w:lineRule="auto"/>
        <w:ind w:left="720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3.1.2 مقدم العرض الذي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هو شر</w:t>
      </w:r>
      <w:r w:rsidR="00DB5E14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ك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ة-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 هو غي معرف " بشركة مخلة بالقانون" ولم يتلقى إنذار بذلك. </w:t>
      </w:r>
    </w:p>
    <w:p w:rsidR="008F2BF6" w:rsidRDefault="008F2BF6" w:rsidP="008F2BF6">
      <w:pPr>
        <w:spacing w:after="0" w:line="360" w:lineRule="auto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3.2  مقدم العرض يستوفي طلبات قانون صفقات الهيئات العمومية ، للعام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، بموجبها لم ينتهك حقوق العمال</w:t>
      </w:r>
      <w:r w:rsidR="00DB5E14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وأيضاً أرفق تصريح خطي حوب استيفاء واجباته بموضوع المحافظة على حقوق العمال بموجب قوانين العمل،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وهو يدير حسابات وسجلات ويقدم تقارير لسلطات الضريبة حسب القانون. </w:t>
      </w:r>
    </w:p>
    <w:p w:rsidR="008F2BF6" w:rsidRPr="008F2BF6" w:rsidRDefault="008F2BF6" w:rsidP="008F2BF6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شروط حد أدنى عينية إضافية مفصلة في مستندات المناقصة.</w:t>
      </w:r>
    </w:p>
    <w:p w:rsidR="007A39DF" w:rsidRDefault="007A39DF" w:rsidP="00C006E0">
      <w:pPr>
        <w:spacing w:after="0" w:line="360" w:lineRule="auto"/>
        <w:rPr>
          <w:rFonts w:cs="David"/>
          <w:sz w:val="24"/>
          <w:szCs w:val="24"/>
          <w:lang w:val="x-none" w:eastAsia="x-none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4</w:t>
      </w:r>
      <w:r w:rsidR="008F2BF6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r>
        <w:rPr>
          <w:rFonts w:hint="cs"/>
          <w:b/>
          <w:bCs/>
          <w:sz w:val="24"/>
          <w:szCs w:val="24"/>
          <w:rtl/>
          <w:lang w:eastAsia="he-IL" w:bidi="ar-LB"/>
        </w:rPr>
        <w:t>مدة</w:t>
      </w:r>
      <w:r w:rsidR="00C006E0">
        <w:rPr>
          <w:rFonts w:hint="cs"/>
          <w:b/>
          <w:bCs/>
          <w:sz w:val="24"/>
          <w:szCs w:val="24"/>
          <w:rtl/>
          <w:lang w:eastAsia="he-IL" w:bidi="ar-LB"/>
        </w:rPr>
        <w:t xml:space="preserve"> سريان</w:t>
      </w:r>
      <w:r>
        <w:rPr>
          <w:rFonts w:hint="cs"/>
          <w:b/>
          <w:bCs/>
          <w:sz w:val="24"/>
          <w:szCs w:val="24"/>
          <w:rtl/>
          <w:lang w:eastAsia="he-IL" w:bidi="ar-LB"/>
        </w:rPr>
        <w:t xml:space="preserve"> العرض</w:t>
      </w:r>
      <w:r w:rsidRPr="007A325F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Pr="007A325F">
        <w:rPr>
          <w:rFonts w:cs="David" w:hint="cs"/>
          <w:sz w:val="24"/>
          <w:szCs w:val="24"/>
          <w:rtl/>
          <w:lang w:eastAsia="he-IL"/>
        </w:rPr>
        <w:t xml:space="preserve"> </w:t>
      </w:r>
      <w:r w:rsidR="00C006E0">
        <w:rPr>
          <w:rFonts w:hint="cs"/>
          <w:sz w:val="24"/>
          <w:szCs w:val="24"/>
          <w:rtl/>
          <w:lang w:eastAsia="he-IL" w:bidi="ar-LB"/>
        </w:rPr>
        <w:t xml:space="preserve">العرض يكون ساري المفعول ولا يمكن إلغائه وذلك ابتداء من الموعد الأخير لتقديم العروض، حسب المفصل في المناقصة  </w:t>
      </w:r>
      <w:r>
        <w:rPr>
          <w:rFonts w:hint="cs"/>
          <w:sz w:val="24"/>
          <w:szCs w:val="24"/>
          <w:rtl/>
          <w:lang w:eastAsia="he-IL" w:bidi="ar-LB"/>
        </w:rPr>
        <w:t>.</w:t>
      </w:r>
    </w:p>
    <w:p w:rsidR="00C006E0" w:rsidRDefault="00C006E0" w:rsidP="00DB5E14">
      <w:pPr>
        <w:spacing w:after="0" w:line="360" w:lineRule="auto"/>
        <w:rPr>
          <w:rFonts w:cstheme="minorBidi"/>
          <w:sz w:val="24"/>
          <w:szCs w:val="24"/>
          <w:rtl/>
          <w:lang w:val="x-none" w:eastAsia="x-none" w:bidi="ar-LB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5. </w:t>
      </w:r>
      <w:r w:rsidR="00E331A2"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يُطلب </w:t>
      </w:r>
      <w:proofErr w:type="gramStart"/>
      <w:r w:rsidR="00E331A2"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من </w:t>
      </w:r>
      <w:r w:rsidR="00E331A2" w:rsidRPr="003E7DD0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 مقدم</w:t>
      </w:r>
      <w:proofErr w:type="gramEnd"/>
      <w:r w:rsidR="00E331A2" w:rsidRPr="003E7DD0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 العرض أن يرفق لعرضه كفالة عرض</w:t>
      </w:r>
      <w:r w:rsidR="00E331A2" w:rsidRPr="003E7DD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 xml:space="preserve">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بقيمة </w:t>
      </w:r>
      <w:r w:rsidR="000318C3" w:rsidRPr="007A325F">
        <w:rPr>
          <w:rFonts w:cs="David"/>
          <w:sz w:val="24"/>
          <w:szCs w:val="24"/>
          <w:rtl/>
          <w:lang w:eastAsia="he-IL"/>
        </w:rPr>
        <w:t>–</w:t>
      </w:r>
      <w:r w:rsidR="000318C3" w:rsidRPr="007A325F">
        <w:rPr>
          <w:rFonts w:cs="David" w:hint="cs"/>
          <w:sz w:val="24"/>
          <w:szCs w:val="24"/>
          <w:rtl/>
          <w:lang w:eastAsia="he-IL"/>
        </w:rPr>
        <w:t xml:space="preserve"> </w:t>
      </w:r>
      <w:r w:rsidR="00DB5E14">
        <w:rPr>
          <w:rFonts w:ascii="Times New Roman" w:hAnsi="Times New Roman" w:cs="David" w:hint="cs"/>
          <w:rtl/>
          <w:lang w:eastAsia="he-IL"/>
        </w:rPr>
        <w:t xml:space="preserve">20,000 </w:t>
      </w:r>
      <w:r w:rsidR="00E331A2">
        <w:rPr>
          <w:rFonts w:hint="cs"/>
          <w:sz w:val="24"/>
          <w:szCs w:val="24"/>
          <w:rtl/>
          <w:lang w:eastAsia="he-IL" w:bidi="ar-LB"/>
        </w:rPr>
        <w:t xml:space="preserve">ش .ج </w:t>
      </w:r>
      <w:r w:rsidR="00E331A2" w:rsidRPr="00C006E0">
        <w:rPr>
          <w:rFonts w:hint="cs"/>
          <w:sz w:val="24"/>
          <w:szCs w:val="24"/>
          <w:u w:val="single"/>
          <w:rtl/>
          <w:lang w:eastAsia="he-IL" w:bidi="ar-LB"/>
        </w:rPr>
        <w:t xml:space="preserve">سارية المفعول لغاية يوم </w:t>
      </w:r>
      <w:r w:rsidR="000318C3" w:rsidRPr="00C006E0">
        <w:rPr>
          <w:rFonts w:cs="David" w:hint="cs"/>
          <w:sz w:val="24"/>
          <w:szCs w:val="24"/>
          <w:u w:val="single"/>
          <w:rtl/>
          <w:lang w:eastAsia="he-IL"/>
        </w:rPr>
        <w:t xml:space="preserve">  </w:t>
      </w:r>
      <w:r w:rsidR="00DB5E14">
        <w:rPr>
          <w:rFonts w:ascii="Times New Roman" w:hAnsi="Times New Roman" w:cs="David" w:hint="cs"/>
          <w:u w:val="single"/>
          <w:rtl/>
          <w:lang w:eastAsia="he-IL"/>
        </w:rPr>
        <w:t>20.7.2017</w:t>
      </w:r>
      <w:r w:rsidR="00DB5E14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cstheme="minorBidi" w:hint="cs"/>
          <w:sz w:val="24"/>
          <w:szCs w:val="24"/>
          <w:rtl/>
          <w:lang w:eastAsia="he-IL" w:bidi="ar-LB"/>
        </w:rPr>
        <w:t xml:space="preserve"> </w:t>
      </w:r>
      <w:r w:rsidR="00E331A2">
        <w:rPr>
          <w:rFonts w:cstheme="minorBidi" w:hint="cs"/>
          <w:sz w:val="24"/>
          <w:szCs w:val="24"/>
          <w:rtl/>
          <w:lang w:eastAsia="he-IL" w:bidi="ar-LB"/>
        </w:rPr>
        <w:t>حسب المذكور في مستندات المناقصة .</w:t>
      </w:r>
    </w:p>
    <w:p w:rsidR="00E331A2" w:rsidRDefault="00C006E0" w:rsidP="00C006E0">
      <w:pPr>
        <w:spacing w:after="0" w:line="360" w:lineRule="auto"/>
        <w:rPr>
          <w:rFonts w:cstheme="minorBidi"/>
          <w:sz w:val="24"/>
          <w:szCs w:val="24"/>
          <w:rtl/>
          <w:lang w:val="x-none" w:eastAsia="x-none" w:bidi="ar-LB"/>
        </w:rPr>
      </w:pPr>
      <w:r>
        <w:rPr>
          <w:rFonts w:cstheme="minorBidi" w:hint="cs"/>
          <w:sz w:val="24"/>
          <w:szCs w:val="24"/>
          <w:rtl/>
          <w:lang w:val="x-none" w:eastAsia="x-none" w:bidi="ar-LB"/>
        </w:rPr>
        <w:t xml:space="preserve">6. </w:t>
      </w:r>
      <w:r w:rsidR="00E331A2" w:rsidRPr="00C006E0">
        <w:rPr>
          <w:rFonts w:cstheme="minorBidi" w:hint="cs"/>
          <w:sz w:val="24"/>
          <w:szCs w:val="24"/>
          <w:rtl/>
          <w:lang w:eastAsia="he-IL" w:bidi="ar-LB"/>
        </w:rPr>
        <w:t xml:space="preserve">يمكن الاطلاع على مستندات المناقصة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بدون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دفع</w:t>
      </w:r>
      <w:r w:rsidR="00E331A2" w:rsidRPr="00C006E0">
        <w:rPr>
          <w:rFonts w:hint="cs"/>
          <w:b/>
          <w:bCs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وأيضاً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انترنت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theme="minorBidi" w:hint="cs"/>
          <w:sz w:val="24"/>
          <w:szCs w:val="24"/>
          <w:rtl/>
          <w:lang w:val="x-none" w:eastAsia="x-none" w:bidi="ar-LB"/>
        </w:rPr>
        <w:t xml:space="preserve"> ولكن تقديم العرض يُلزم دفع مقابل مستندات المناقصة. </w:t>
      </w:r>
    </w:p>
    <w:p w:rsidR="00E331A2" w:rsidRPr="00C006E0" w:rsidRDefault="00C006E0" w:rsidP="00C006E0">
      <w:pPr>
        <w:spacing w:line="360" w:lineRule="auto"/>
        <w:rPr>
          <w:rFonts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lastRenderedPageBreak/>
        <w:t xml:space="preserve">7.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5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الرابع،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>4147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مقابل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عرض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استمارة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إيداع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أصلية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بمبلغ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>--</w:t>
      </w:r>
      <w:r w:rsidR="00E331A2" w:rsidRPr="00C006E0">
        <w:rPr>
          <w:rFonts w:cstheme="minorBidi" w:hint="cs"/>
          <w:sz w:val="24"/>
          <w:szCs w:val="24"/>
          <w:rtl/>
          <w:lang w:eastAsia="he-IL" w:bidi="ar-SA"/>
        </w:rPr>
        <w:t>500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ش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>.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ج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(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غير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مستردة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)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البريد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فرع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001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لحساب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رقم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31514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لصالح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الدفع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بواسطة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الانترنت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المذكور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أعلاه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>.</w:t>
      </w:r>
      <w:r w:rsidR="00E331A2" w:rsidRPr="00C006E0">
        <w:rPr>
          <w:rFonts w:cstheme="minorBidi" w:hint="cs"/>
          <w:sz w:val="24"/>
          <w:szCs w:val="24"/>
          <w:rtl/>
          <w:lang w:eastAsia="he-IL" w:bidi="ar-SA"/>
        </w:rPr>
        <w:t xml:space="preserve"> </w:t>
      </w:r>
    </w:p>
    <w:p w:rsidR="00C006E0" w:rsidRDefault="00C006E0" w:rsidP="00CB7255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hint="cs"/>
          <w:sz w:val="24"/>
          <w:szCs w:val="24"/>
          <w:rtl/>
          <w:lang w:bidi="ar-SA"/>
        </w:rPr>
        <w:t xml:space="preserve">8. 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proofErr w:type="gramStart"/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proofErr w:type="gramEnd"/>
      <w:r w:rsidR="00E331A2" w:rsidRPr="003C404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>لعنوان البريد الالكتروني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8" w:history="1">
        <w:r w:rsidR="000318C3" w:rsidRPr="007A325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0318C3" w:rsidRPr="007A325F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Arial" w:hAnsi="Arial" w:hint="cs"/>
          <w:sz w:val="24"/>
          <w:szCs w:val="24"/>
          <w:rtl/>
          <w:lang w:bidi="ar-SA"/>
        </w:rPr>
        <w:t xml:space="preserve">أو </w:t>
      </w:r>
      <w:proofErr w:type="gramStart"/>
      <w:r>
        <w:rPr>
          <w:rFonts w:ascii="Arial" w:hAnsi="Arial" w:hint="cs"/>
          <w:sz w:val="24"/>
          <w:szCs w:val="24"/>
          <w:rtl/>
          <w:lang w:bidi="ar-SA"/>
        </w:rPr>
        <w:t xml:space="preserve">بواسطة 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فاكس</w:t>
      </w:r>
      <w:proofErr w:type="gramEnd"/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02-6662937 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>لغاية تاريخ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B7255">
        <w:rPr>
          <w:rFonts w:ascii="Times New Roman" w:hAnsi="Times New Roman" w:cs="David" w:hint="cs"/>
          <w:u w:val="single"/>
          <w:rtl/>
          <w:lang w:eastAsia="he-IL"/>
        </w:rPr>
        <w:t xml:space="preserve">12.12.2016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الساعة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،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يجب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الفاكس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02-6662600.</w:t>
      </w:r>
    </w:p>
    <w:p w:rsidR="00CB7255" w:rsidRPr="003C404D" w:rsidRDefault="00C006E0" w:rsidP="00CB7255">
      <w:pPr>
        <w:spacing w:line="360" w:lineRule="auto"/>
        <w:rPr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9. 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 xml:space="preserve">تنشر الأجوبة في موقع الانترنت  بالعنوان المذكور أعلاه </w:t>
      </w:r>
      <w:r w:rsidR="00CB7255">
        <w:rPr>
          <w:rFonts w:cstheme="minorBidi" w:hint="cs"/>
          <w:sz w:val="24"/>
          <w:szCs w:val="24"/>
          <w:rtl/>
          <w:lang w:bidi="ar-SA"/>
        </w:rPr>
        <w:t>لغاية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 xml:space="preserve"> تاريخ</w:t>
      </w:r>
      <w:r w:rsidR="00E331A2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B7255">
        <w:rPr>
          <w:rFonts w:ascii="Times New Roman" w:hAnsi="Times New Roman" w:cs="David" w:hint="cs"/>
          <w:u w:val="single"/>
          <w:rtl/>
          <w:lang w:eastAsia="he-IL"/>
        </w:rPr>
        <w:t>1.1.2017</w:t>
      </w:r>
      <w:r w:rsidR="00CB7255">
        <w:rPr>
          <w:rFonts w:ascii="Arial" w:hAnsi="Arial" w:hint="cs"/>
          <w:sz w:val="24"/>
          <w:szCs w:val="24"/>
          <w:rtl/>
          <w:lang w:bidi="ar-LB"/>
        </w:rPr>
        <w:t>،</w:t>
      </w:r>
      <w:r w:rsidR="00CB7255" w:rsidRPr="00CB7255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CB7255"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="00CB7255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CB7255"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 w:rsidR="00CB7255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CB7255"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="00CB7255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CB7255"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="00CB7255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CB7255"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 w:rsidR="00CB7255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CB7255"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 w:rsidR="00CB7255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CB7255"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 w:rsidR="00CB7255" w:rsidRPr="003C404D"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 w:rsidR="00CB7255"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="00CB7255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CB7255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CB7255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CB7255"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="00CB7255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CB7255"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="00CB7255" w:rsidRPr="003C404D">
        <w:rPr>
          <w:rFonts w:hint="cs"/>
          <w:sz w:val="24"/>
          <w:szCs w:val="24"/>
          <w:rtl/>
          <w:lang w:bidi="ar-SA"/>
        </w:rPr>
        <w:t xml:space="preserve"> .</w:t>
      </w:r>
      <w:r w:rsidR="00CB7255" w:rsidRPr="003C404D">
        <w:rPr>
          <w:rFonts w:hint="cs"/>
          <w:rtl/>
          <w:lang w:bidi="ar-SA"/>
        </w:rPr>
        <w:t xml:space="preserve"> </w:t>
      </w:r>
    </w:p>
    <w:p w:rsidR="00C006E0" w:rsidRDefault="00C006E0" w:rsidP="00C006E0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/>
        </w:rPr>
        <w:t xml:space="preserve">10.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5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المصاعد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".</w:t>
      </w:r>
      <w:r w:rsidR="00CB7255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تقدم العروض في مغلفات مغلقة بدون أية علامات تدل على هوية مقدم العرض. يسجل على المغلف اسم المناقصة ورقمها فقط.</w:t>
      </w:r>
    </w:p>
    <w:p w:rsidR="000318C3" w:rsidRDefault="00C006E0" w:rsidP="000048C9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B7255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11. </w:t>
      </w:r>
      <w:r w:rsidR="00E331A2" w:rsidRPr="00CB725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هو يوم </w:t>
      </w:r>
      <w:r w:rsidR="000048C9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الأحد</w:t>
      </w:r>
      <w:r w:rsidR="00E331A2" w:rsidRPr="00CB725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proofErr w:type="gramStart"/>
      <w:r w:rsidR="00E331A2" w:rsidRPr="00CB725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الموافق</w:t>
      </w:r>
      <w:r w:rsidR="000318C3" w:rsidRPr="00CB7255">
        <w:rPr>
          <w:rFonts w:ascii="Times New Roman" w:hAnsi="Times New Roman" w:cs="David" w:hint="eastAsia"/>
          <w:sz w:val="24"/>
          <w:szCs w:val="24"/>
          <w:rtl/>
          <w:lang w:eastAsia="he-IL"/>
        </w:rPr>
        <w:t>–</w:t>
      </w:r>
      <w:r w:rsidR="000318C3" w:rsidRPr="00CB7255">
        <w:rPr>
          <w:rFonts w:ascii="Times New Roman" w:hAnsi="Times New Roman" w:cs="David"/>
          <w:sz w:val="24"/>
          <w:szCs w:val="24"/>
          <w:rtl/>
          <w:lang w:eastAsia="he-IL"/>
        </w:rPr>
        <w:t xml:space="preserve">  </w:t>
      </w:r>
      <w:r w:rsidR="000048C9" w:rsidRPr="006E1648">
        <w:rPr>
          <w:rFonts w:ascii="Times New Roman" w:hAnsi="Times New Roman" w:cs="David" w:hint="cs"/>
          <w:rtl/>
          <w:lang w:eastAsia="he-IL"/>
        </w:rPr>
        <w:t>22</w:t>
      </w:r>
      <w:proofErr w:type="gramEnd"/>
      <w:r w:rsidR="000048C9" w:rsidRPr="006E1648">
        <w:rPr>
          <w:rFonts w:ascii="Times New Roman" w:hAnsi="Times New Roman" w:cs="David" w:hint="cs"/>
          <w:rtl/>
          <w:lang w:eastAsia="he-IL"/>
        </w:rPr>
        <w:t>.1.2017</w:t>
      </w:r>
      <w:r w:rsidR="008E6FBE" w:rsidRPr="000048C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0318C3" w:rsidRPr="00CB72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لغاية الساعة </w:t>
      </w:r>
      <w:r w:rsidR="000318C3" w:rsidRPr="00CB7255">
        <w:rPr>
          <w:rFonts w:ascii="Times New Roman" w:hAnsi="Times New Roman" w:cs="David"/>
          <w:sz w:val="24"/>
          <w:szCs w:val="24"/>
          <w:rtl/>
          <w:lang w:eastAsia="he-IL"/>
        </w:rPr>
        <w:t xml:space="preserve"> 12:00.</w:t>
      </w:r>
    </w:p>
    <w:p w:rsidR="000048C9" w:rsidRPr="000048C9" w:rsidRDefault="000048C9" w:rsidP="000048C9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12.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لا تلتزم الوزارة باختيار عض أياً كام ويحق لها إلغاء المناقصة كلها أو قسم منها ، أو تأجيلها لأسباب ميزانية، تنظيمية أو لأي سبب آخر وفقاً لتقديراتها الحصرية. </w:t>
      </w:r>
    </w:p>
    <w:p w:rsidR="00E331A2" w:rsidRPr="00CB7255" w:rsidRDefault="008E6FBE" w:rsidP="003B7307">
      <w:pPr>
        <w:spacing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CB7255">
        <w:rPr>
          <w:rFonts w:ascii="Arial" w:hAnsi="Arial" w:hint="cs"/>
          <w:sz w:val="24"/>
          <w:szCs w:val="24"/>
          <w:rtl/>
          <w:lang w:eastAsia="he-IL" w:bidi="ar-SA"/>
        </w:rPr>
        <w:t>1</w:t>
      </w:r>
      <w:r w:rsidR="003B7307">
        <w:rPr>
          <w:rFonts w:ascii="Arial" w:hAnsi="Arial" w:hint="cs"/>
          <w:sz w:val="24"/>
          <w:szCs w:val="24"/>
          <w:rtl/>
          <w:lang w:eastAsia="he-IL" w:bidi="ar-SA"/>
        </w:rPr>
        <w:t>3</w:t>
      </w:r>
      <w:r w:rsidRPr="00CB7255">
        <w:rPr>
          <w:rFonts w:ascii="Arial" w:hAnsi="Arial" w:hint="cs"/>
          <w:sz w:val="24"/>
          <w:szCs w:val="24"/>
          <w:rtl/>
          <w:lang w:eastAsia="he-IL" w:bidi="ar-SA"/>
        </w:rPr>
        <w:t xml:space="preserve">.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proofErr w:type="gramStart"/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rtl/>
          <w:lang w:eastAsia="he-IL" w:bidi="ar-SA"/>
        </w:rPr>
        <w:t>،</w:t>
      </w:r>
      <w:proofErr w:type="gramEnd"/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E331A2" w:rsidRPr="00CB7255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E331A2" w:rsidRPr="00CB7255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E331A2" w:rsidRPr="00CB7255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E331A2" w:rsidRPr="00CB7255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E331A2" w:rsidRPr="00CB7255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CB7255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="00E331A2"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="00E331A2" w:rsidRPr="00CB7255">
        <w:rPr>
          <w:rFonts w:hint="cs"/>
          <w:sz w:val="24"/>
          <w:szCs w:val="24"/>
          <w:rtl/>
          <w:lang w:bidi="ar-SA"/>
        </w:rPr>
        <w:t xml:space="preserve"> </w:t>
      </w:r>
    </w:p>
    <w:p w:rsidR="00E331A2" w:rsidRPr="00CB7255" w:rsidRDefault="00E331A2" w:rsidP="00E331A2">
      <w:pPr>
        <w:ind w:left="360"/>
        <w:rPr>
          <w:rFonts w:ascii="Arial" w:eastAsia="Calibri" w:hAnsi="Arial"/>
          <w:sz w:val="24"/>
          <w:szCs w:val="24"/>
        </w:rPr>
      </w:pPr>
      <w:r w:rsidRPr="00CB7255">
        <w:rPr>
          <w:rFonts w:ascii="Arial" w:hAnsi="Arial" w:hint="cs"/>
          <w:sz w:val="24"/>
          <w:szCs w:val="24"/>
          <w:rtl/>
          <w:lang w:eastAsia="he-IL" w:bidi="ar-SA"/>
        </w:rPr>
        <w:t>تنشر</w:t>
      </w:r>
      <w:r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CB7255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CB7255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CB7255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CB7255">
        <w:rPr>
          <w:rFonts w:ascii="Arial" w:hAnsi="Arial" w:hint="cs"/>
          <w:sz w:val="24"/>
          <w:szCs w:val="24"/>
          <w:rtl/>
          <w:lang w:eastAsia="he-IL" w:bidi="ar-SA"/>
        </w:rPr>
        <w:t>انترنت</w:t>
      </w:r>
      <w:r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CB7255">
        <w:rPr>
          <w:rFonts w:ascii="Arial" w:hAnsi="Arial" w:hint="cs"/>
          <w:sz w:val="24"/>
          <w:szCs w:val="24"/>
          <w:rtl/>
          <w:lang w:eastAsia="he-IL" w:bidi="ar-SA"/>
        </w:rPr>
        <w:t>الوزارة</w:t>
      </w:r>
      <w:r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CB7255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 w:rsidRPr="00CB725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hyperlink r:id="rId9" w:history="1">
        <w:r w:rsidRPr="00CB7255">
          <w:rPr>
            <w:rFonts w:eastAsia="Calibri" w:cs="Calibri"/>
            <w:color w:val="0000FF"/>
            <w:sz w:val="24"/>
            <w:szCs w:val="24"/>
            <w:u w:val="single"/>
          </w:rPr>
          <w:t>http://economy.gov.il/tenders</w:t>
        </w:r>
      </w:hyperlink>
    </w:p>
    <w:p w:rsidR="00DC4A1F" w:rsidRPr="00CB7255" w:rsidRDefault="00192E55" w:rsidP="00E331A2">
      <w:pPr>
        <w:spacing w:after="0" w:line="360" w:lineRule="auto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5DD91912" wp14:editId="6CA3B083">
            <wp:simplePos x="0" y="0"/>
            <wp:positionH relativeFrom="column">
              <wp:posOffset>211422</wp:posOffset>
            </wp:positionH>
            <wp:positionV relativeFrom="paragraph">
              <wp:posOffset>177495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331A2" w:rsidRPr="00CB7255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>عنواننا على الانترنت</w:t>
      </w:r>
      <w:r w:rsidR="000318C3" w:rsidRPr="00CB725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:  </w:t>
      </w:r>
      <w:r w:rsidR="000318C3" w:rsidRPr="00CB7255"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  <w:t xml:space="preserve"> </w:t>
      </w:r>
      <w:hyperlink r:id="rId11" w:history="1">
        <w:r w:rsidR="000318C3" w:rsidRPr="00CB7255">
          <w:rPr>
            <w:rFonts w:ascii="Times New Roman" w:hAnsi="Times New Roman" w:cs="David"/>
            <w:b/>
            <w:bCs/>
            <w:color w:val="0000FF"/>
            <w:sz w:val="24"/>
            <w:szCs w:val="24"/>
            <w:u w:val="single"/>
            <w:lang w:eastAsia="he-IL"/>
          </w:rPr>
          <w:t>www.ecomony.gov.il</w:t>
        </w:r>
      </w:hyperlink>
    </w:p>
    <w:sectPr w:rsidR="00DC4A1F" w:rsidRPr="00CB7255" w:rsidSect="00415B40">
      <w:headerReference w:type="default" r:id="rId12"/>
      <w:footerReference w:type="defaul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7313" w:rsidRDefault="004A7313">
      <w:pPr>
        <w:spacing w:after="0" w:line="240" w:lineRule="auto"/>
      </w:pPr>
      <w:r>
        <w:separator/>
      </w:r>
    </w:p>
  </w:endnote>
  <w:endnote w:type="continuationSeparator" w:id="0">
    <w:p w:rsidR="004A7313" w:rsidRDefault="004A73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7313" w:rsidRDefault="004A7313">
      <w:pPr>
        <w:spacing w:after="0" w:line="240" w:lineRule="auto"/>
      </w:pPr>
      <w:r>
        <w:separator/>
      </w:r>
    </w:p>
  </w:footnote>
  <w:footnote w:type="continuationSeparator" w:id="0">
    <w:p w:rsidR="004A7313" w:rsidRDefault="004A73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4A731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021B3"/>
    <w:multiLevelType w:val="multilevel"/>
    <w:tmpl w:val="492C89BC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2F81155F"/>
    <w:multiLevelType w:val="multilevel"/>
    <w:tmpl w:val="1806205C"/>
    <w:lvl w:ilvl="0">
      <w:start w:val="5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22" w:hanging="360"/>
      </w:pPr>
      <w:rPr>
        <w:rFonts w:ascii="Times New Roman" w:hAnsi="Times New Roman" w:cs="David" w:hint="default"/>
        <w:b w:val="0"/>
        <w:bCs w:val="0"/>
        <w:sz w:val="18"/>
        <w:szCs w:val="24"/>
      </w:rPr>
    </w:lvl>
    <w:lvl w:ilvl="2">
      <w:start w:val="1"/>
      <w:numFmt w:val="decimal"/>
      <w:isLgl/>
      <w:lvlText w:val="%1.%2.%3"/>
      <w:lvlJc w:val="left"/>
      <w:pPr>
        <w:ind w:left="2302" w:hanging="720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hebrew1"/>
      <w:lvlText w:val="%4."/>
      <w:lvlJc w:val="center"/>
      <w:pPr>
        <w:ind w:left="3022" w:hanging="720"/>
      </w:pPr>
    </w:lvl>
    <w:lvl w:ilvl="4">
      <w:start w:val="1"/>
      <w:numFmt w:val="decimal"/>
      <w:isLgl/>
      <w:lvlText w:val="%1.%2.%3.%4.%5"/>
      <w:lvlJc w:val="left"/>
      <w:pPr>
        <w:ind w:left="410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90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62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702" w:hanging="1800"/>
      </w:pPr>
      <w:rPr>
        <w:rFonts w:hint="default"/>
      </w:rPr>
    </w:lvl>
  </w:abstractNum>
  <w:abstractNum w:abstractNumId="2">
    <w:nsid w:val="4ED05750"/>
    <w:multiLevelType w:val="multilevel"/>
    <w:tmpl w:val="785E175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74715E79"/>
    <w:multiLevelType w:val="multilevel"/>
    <w:tmpl w:val="12C21A3E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 w:val="0"/>
        <w:bCs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i w:val="0"/>
        <w:i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">
    <w:nsid w:val="7E555FD4"/>
    <w:multiLevelType w:val="hybridMultilevel"/>
    <w:tmpl w:val="11B219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48C9"/>
    <w:rsid w:val="000318C3"/>
    <w:rsid w:val="00041D81"/>
    <w:rsid w:val="00056D53"/>
    <w:rsid w:val="000B203F"/>
    <w:rsid w:val="000B78B1"/>
    <w:rsid w:val="00192E55"/>
    <w:rsid w:val="00233016"/>
    <w:rsid w:val="00244998"/>
    <w:rsid w:val="0026500C"/>
    <w:rsid w:val="00281A39"/>
    <w:rsid w:val="002C2DAD"/>
    <w:rsid w:val="002E27D4"/>
    <w:rsid w:val="00307C3B"/>
    <w:rsid w:val="00340B09"/>
    <w:rsid w:val="003B7307"/>
    <w:rsid w:val="003C7A51"/>
    <w:rsid w:val="003F3206"/>
    <w:rsid w:val="00456A92"/>
    <w:rsid w:val="00474206"/>
    <w:rsid w:val="004A7313"/>
    <w:rsid w:val="005233B9"/>
    <w:rsid w:val="00524C9A"/>
    <w:rsid w:val="00566990"/>
    <w:rsid w:val="00603D7E"/>
    <w:rsid w:val="00625A6D"/>
    <w:rsid w:val="006C4B70"/>
    <w:rsid w:val="006D3201"/>
    <w:rsid w:val="007A39DF"/>
    <w:rsid w:val="007B6B25"/>
    <w:rsid w:val="00802C75"/>
    <w:rsid w:val="00827EE6"/>
    <w:rsid w:val="00892042"/>
    <w:rsid w:val="008A238B"/>
    <w:rsid w:val="008E6FBE"/>
    <w:rsid w:val="008F2BF6"/>
    <w:rsid w:val="00930407"/>
    <w:rsid w:val="00942331"/>
    <w:rsid w:val="00A01A60"/>
    <w:rsid w:val="00B06184"/>
    <w:rsid w:val="00B51644"/>
    <w:rsid w:val="00B5217E"/>
    <w:rsid w:val="00B75809"/>
    <w:rsid w:val="00B83BE7"/>
    <w:rsid w:val="00B959FF"/>
    <w:rsid w:val="00C006E0"/>
    <w:rsid w:val="00CB7255"/>
    <w:rsid w:val="00CD4644"/>
    <w:rsid w:val="00CD69F7"/>
    <w:rsid w:val="00DB5E14"/>
    <w:rsid w:val="00DC4A1F"/>
    <w:rsid w:val="00E23941"/>
    <w:rsid w:val="00E306A9"/>
    <w:rsid w:val="00E32F06"/>
    <w:rsid w:val="00E331A2"/>
    <w:rsid w:val="00EB4890"/>
    <w:rsid w:val="00EB5BFF"/>
    <w:rsid w:val="00F132E8"/>
    <w:rsid w:val="00F57134"/>
    <w:rsid w:val="00F9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mon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://economy.gov.il/tenders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561</Words>
  <Characters>2807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2016-12-05T10:09:00Z</cp:lastPrinted>
  <dcterms:created xsi:type="dcterms:W3CDTF">2016-12-05T10:09:00Z</dcterms:created>
  <dcterms:modified xsi:type="dcterms:W3CDTF">2016-12-05T10:09:00Z</dcterms:modified>
</cp:coreProperties>
</file>